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DA375" w14:textId="77777777" w:rsidR="00A262C0" w:rsidRPr="00F94970" w:rsidRDefault="00CB3676" w:rsidP="00CB3676">
      <w:pPr>
        <w:jc w:val="center"/>
        <w:rPr>
          <w:rFonts w:cstheme="minorHAnsi"/>
          <w:b/>
          <w:sz w:val="24"/>
          <w:szCs w:val="24"/>
        </w:rPr>
      </w:pPr>
      <w:r w:rsidRPr="00F94970">
        <w:rPr>
          <w:rFonts w:cstheme="minorHAnsi"/>
          <w:b/>
          <w:sz w:val="24"/>
          <w:szCs w:val="24"/>
        </w:rPr>
        <w:t>OGŁOSZENIE</w:t>
      </w:r>
      <w:r w:rsidR="00835BC7" w:rsidRPr="00F94970">
        <w:rPr>
          <w:rFonts w:cstheme="minorHAnsi"/>
          <w:b/>
          <w:sz w:val="24"/>
          <w:szCs w:val="24"/>
        </w:rPr>
        <w:t xml:space="preserve"> BURMISTRZA MSZCZONOWA</w:t>
      </w:r>
    </w:p>
    <w:p w14:paraId="3214B119" w14:textId="5ECE6F9E" w:rsidR="00CB3676" w:rsidRPr="00F94970" w:rsidRDefault="00CB3676" w:rsidP="000B7E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94970">
        <w:rPr>
          <w:rFonts w:cstheme="minorHAnsi"/>
          <w:sz w:val="24"/>
          <w:szCs w:val="24"/>
        </w:rPr>
        <w:t xml:space="preserve">Działając na podstawie </w:t>
      </w:r>
      <w:r w:rsidR="00677AA4" w:rsidRPr="00F94970">
        <w:rPr>
          <w:rFonts w:eastAsia="Times New Roman" w:cstheme="minorHAnsi"/>
          <w:sz w:val="24"/>
          <w:szCs w:val="24"/>
          <w:lang w:eastAsia="pl-PL"/>
        </w:rPr>
        <w:t xml:space="preserve">art. 154 </w:t>
      </w:r>
      <w:r w:rsidR="00042540" w:rsidRPr="00F94970">
        <w:rPr>
          <w:rFonts w:eastAsia="Times New Roman" w:cstheme="minorHAnsi"/>
          <w:sz w:val="24"/>
          <w:szCs w:val="24"/>
          <w:lang w:eastAsia="pl-PL"/>
        </w:rPr>
        <w:t xml:space="preserve">ust. 1 pkt 1 oraz </w:t>
      </w:r>
      <w:r w:rsidR="00677AA4" w:rsidRPr="00F94970">
        <w:rPr>
          <w:rFonts w:eastAsia="Times New Roman" w:cstheme="minorHAnsi"/>
          <w:sz w:val="24"/>
          <w:szCs w:val="24"/>
          <w:lang w:eastAsia="pl-PL"/>
        </w:rPr>
        <w:t xml:space="preserve">ust. </w:t>
      </w:r>
      <w:r w:rsidR="00BC551D" w:rsidRPr="00F94970">
        <w:rPr>
          <w:rFonts w:eastAsia="Times New Roman" w:cstheme="minorHAnsi"/>
          <w:sz w:val="24"/>
          <w:szCs w:val="24"/>
          <w:lang w:eastAsia="pl-PL"/>
        </w:rPr>
        <w:t>3</w:t>
      </w:r>
      <w:r w:rsidR="00677AA4" w:rsidRPr="00F94970">
        <w:rPr>
          <w:rFonts w:eastAsia="Times New Roman" w:cstheme="minorHAnsi"/>
          <w:sz w:val="24"/>
          <w:szCs w:val="24"/>
          <w:lang w:eastAsia="pl-PL"/>
        </w:rPr>
        <w:t xml:space="preserve"> ustawy  z dnia 14 grudnia 2016 r. Prawo oświatowe (</w:t>
      </w:r>
      <w:r w:rsidR="000B7EF5" w:rsidRPr="000B7EF5">
        <w:rPr>
          <w:rFonts w:eastAsia="Times New Roman" w:cstheme="minorHAnsi"/>
          <w:sz w:val="24"/>
          <w:szCs w:val="24"/>
          <w:lang w:eastAsia="pl-PL"/>
        </w:rPr>
        <w:t>Dz. U. z 202</w:t>
      </w:r>
      <w:r w:rsidR="00D447D6">
        <w:rPr>
          <w:rFonts w:eastAsia="Times New Roman" w:cstheme="minorHAnsi"/>
          <w:sz w:val="24"/>
          <w:szCs w:val="24"/>
          <w:lang w:eastAsia="pl-PL"/>
        </w:rPr>
        <w:t>1</w:t>
      </w:r>
      <w:r w:rsidR="000B7EF5" w:rsidRPr="000B7EF5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D447D6">
        <w:rPr>
          <w:rFonts w:eastAsia="Times New Roman" w:cstheme="minorHAnsi"/>
          <w:sz w:val="24"/>
          <w:szCs w:val="24"/>
          <w:lang w:eastAsia="pl-PL"/>
        </w:rPr>
        <w:t>1082</w:t>
      </w:r>
      <w:r w:rsidR="00F945BE" w:rsidRPr="00F94970">
        <w:rPr>
          <w:rFonts w:cstheme="minorHAnsi"/>
          <w:sz w:val="24"/>
          <w:szCs w:val="24"/>
        </w:rPr>
        <w:t>)</w:t>
      </w:r>
      <w:r w:rsidR="00677AA4" w:rsidRPr="00F9497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44C5D" w:rsidRPr="00F94970">
        <w:rPr>
          <w:rFonts w:cstheme="minorHAnsi"/>
          <w:sz w:val="24"/>
          <w:szCs w:val="24"/>
        </w:rPr>
        <w:t>podaję do publicznej wiadomości</w:t>
      </w:r>
      <w:r w:rsidR="003F198C" w:rsidRPr="00F94970">
        <w:rPr>
          <w:rFonts w:cstheme="minorHAnsi"/>
          <w:sz w:val="24"/>
          <w:szCs w:val="24"/>
        </w:rPr>
        <w:t xml:space="preserve">: </w:t>
      </w:r>
    </w:p>
    <w:p w14:paraId="01684A9A" w14:textId="771C01AF" w:rsidR="007C6E24" w:rsidRDefault="00BD5904" w:rsidP="000B7E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r w:rsidRPr="00F94970">
        <w:rPr>
          <w:rFonts w:eastAsia="Times New Roman" w:cstheme="minorHAnsi"/>
          <w:color w:val="000000"/>
          <w:sz w:val="24"/>
          <w:szCs w:val="24"/>
        </w:rPr>
        <w:t>Terminy   przeprowadzania   postępowania   rekrutacyjnego i postępowania uzupełniającego, w tym terminy składania dokumentów, do:</w:t>
      </w:r>
      <w:r w:rsidR="00F94970" w:rsidRPr="00F9497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4970">
        <w:rPr>
          <w:rFonts w:eastAsia="Times New Roman" w:cstheme="minorHAnsi"/>
          <w:sz w:val="24"/>
          <w:szCs w:val="24"/>
        </w:rPr>
        <w:t>publicznych przedszkoli, oddziałów przedszkolnych w publicznych szkołach podstawowych, publicznych innych form wychowania przedszkolnego, klas I publicznych  szkół  podstawowych</w:t>
      </w:r>
      <w:r w:rsidR="005D0BD7" w:rsidRPr="00F94970">
        <w:rPr>
          <w:rFonts w:eastAsia="Times New Roman" w:cstheme="minorHAnsi"/>
          <w:sz w:val="24"/>
          <w:szCs w:val="24"/>
        </w:rPr>
        <w:t xml:space="preserve"> </w:t>
      </w:r>
      <w:r w:rsidR="005D0BD7" w:rsidRPr="00F94970">
        <w:rPr>
          <w:rFonts w:cstheme="minorHAnsi"/>
          <w:sz w:val="24"/>
          <w:szCs w:val="24"/>
        </w:rPr>
        <w:t>na rok szkolny 20</w:t>
      </w:r>
      <w:r w:rsidR="00145757" w:rsidRPr="00F94970">
        <w:rPr>
          <w:rFonts w:cstheme="minorHAnsi"/>
          <w:sz w:val="24"/>
          <w:szCs w:val="24"/>
        </w:rPr>
        <w:t>2</w:t>
      </w:r>
      <w:r w:rsidR="00C1364A">
        <w:rPr>
          <w:rFonts w:cstheme="minorHAnsi"/>
          <w:sz w:val="24"/>
          <w:szCs w:val="24"/>
        </w:rPr>
        <w:t>3</w:t>
      </w:r>
      <w:r w:rsidR="005D0BD7" w:rsidRPr="00F94970">
        <w:rPr>
          <w:rFonts w:cstheme="minorHAnsi"/>
          <w:sz w:val="24"/>
          <w:szCs w:val="24"/>
        </w:rPr>
        <w:t>/202</w:t>
      </w:r>
      <w:r w:rsidR="00C1364A">
        <w:rPr>
          <w:rFonts w:cstheme="minorHAnsi"/>
          <w:sz w:val="24"/>
          <w:szCs w:val="24"/>
        </w:rPr>
        <w:t>4</w:t>
      </w:r>
      <w:r w:rsidR="005D0BD7" w:rsidRPr="00F94970">
        <w:rPr>
          <w:rFonts w:cstheme="minorHAnsi"/>
          <w:sz w:val="24"/>
          <w:szCs w:val="24"/>
        </w:rPr>
        <w:t xml:space="preserve"> </w:t>
      </w:r>
      <w:r w:rsidR="005D0BD7" w:rsidRPr="00F94970">
        <w:rPr>
          <w:rFonts w:eastAsia="Times New Roman" w:cstheme="minorHAnsi"/>
          <w:sz w:val="24"/>
          <w:szCs w:val="24"/>
        </w:rPr>
        <w:t>o</w:t>
      </w:r>
      <w:r w:rsidR="006D7FDA" w:rsidRPr="00F94970">
        <w:rPr>
          <w:rFonts w:eastAsia="Times New Roman" w:cstheme="minorHAnsi"/>
          <w:sz w:val="24"/>
          <w:szCs w:val="24"/>
        </w:rPr>
        <w:t>kreśla</w:t>
      </w:r>
      <w:r w:rsidR="00042540" w:rsidRPr="00F94970">
        <w:rPr>
          <w:rFonts w:eastAsia="Times New Roman" w:cstheme="minorHAnsi"/>
          <w:sz w:val="24"/>
          <w:szCs w:val="24"/>
        </w:rPr>
        <w:t xml:space="preserve"> </w:t>
      </w:r>
      <w:r w:rsidR="00145757" w:rsidRPr="000F3EB9">
        <w:rPr>
          <w:rFonts w:eastAsia="Times New Roman" w:cstheme="minorHAnsi"/>
          <w:sz w:val="24"/>
          <w:szCs w:val="24"/>
        </w:rPr>
        <w:t xml:space="preserve">Zarządzenie nr </w:t>
      </w:r>
      <w:r w:rsidR="00C1364A">
        <w:rPr>
          <w:rFonts w:eastAsia="Times New Roman" w:cstheme="minorHAnsi"/>
          <w:sz w:val="24"/>
          <w:szCs w:val="24"/>
        </w:rPr>
        <w:t>5</w:t>
      </w:r>
      <w:r w:rsidR="00145757" w:rsidRPr="000F3EB9">
        <w:rPr>
          <w:rFonts w:eastAsia="Times New Roman" w:cstheme="minorHAnsi"/>
          <w:sz w:val="24"/>
          <w:szCs w:val="24"/>
        </w:rPr>
        <w:t>/2</w:t>
      </w:r>
      <w:r w:rsidR="00C1364A">
        <w:rPr>
          <w:rFonts w:eastAsia="Times New Roman" w:cstheme="minorHAnsi"/>
          <w:sz w:val="24"/>
          <w:szCs w:val="24"/>
        </w:rPr>
        <w:t>3</w:t>
      </w:r>
      <w:r w:rsidR="00145757" w:rsidRPr="000F3EB9">
        <w:rPr>
          <w:rFonts w:eastAsia="Times New Roman" w:cstheme="minorHAnsi"/>
          <w:sz w:val="24"/>
          <w:szCs w:val="24"/>
        </w:rPr>
        <w:t xml:space="preserve"> Burmistrza Mszczonowa z dnia </w:t>
      </w:r>
      <w:r w:rsidR="00F94970" w:rsidRPr="000F3EB9">
        <w:rPr>
          <w:rFonts w:eastAsia="Times New Roman" w:cstheme="minorHAnsi"/>
          <w:sz w:val="24"/>
          <w:szCs w:val="24"/>
        </w:rPr>
        <w:t>2</w:t>
      </w:r>
      <w:r w:rsidR="00C1364A">
        <w:rPr>
          <w:rFonts w:eastAsia="Times New Roman" w:cstheme="minorHAnsi"/>
          <w:sz w:val="24"/>
          <w:szCs w:val="24"/>
        </w:rPr>
        <w:t>7</w:t>
      </w:r>
      <w:r w:rsidR="00145757" w:rsidRPr="000F3EB9">
        <w:rPr>
          <w:rFonts w:eastAsia="Times New Roman" w:cstheme="minorHAnsi"/>
          <w:sz w:val="24"/>
          <w:szCs w:val="24"/>
        </w:rPr>
        <w:t xml:space="preserve"> stycznia 202</w:t>
      </w:r>
      <w:r w:rsidR="00C1364A">
        <w:rPr>
          <w:rFonts w:eastAsia="Times New Roman" w:cstheme="minorHAnsi"/>
          <w:sz w:val="24"/>
          <w:szCs w:val="24"/>
        </w:rPr>
        <w:t>3</w:t>
      </w:r>
      <w:r w:rsidR="00145757" w:rsidRPr="000F3EB9">
        <w:rPr>
          <w:rFonts w:eastAsia="Times New Roman" w:cstheme="minorHAnsi"/>
          <w:sz w:val="24"/>
          <w:szCs w:val="24"/>
        </w:rPr>
        <w:t xml:space="preserve"> r. </w:t>
      </w:r>
      <w:r w:rsidR="00822142" w:rsidRPr="000F3EB9">
        <w:rPr>
          <w:rFonts w:eastAsia="Times New Roman" w:cstheme="minorHAnsi"/>
          <w:sz w:val="24"/>
          <w:szCs w:val="24"/>
        </w:rPr>
        <w:t xml:space="preserve"> </w:t>
      </w:r>
      <w:r w:rsidR="00822142" w:rsidRPr="000F3EB9">
        <w:rPr>
          <w:rFonts w:cstheme="minorHAnsi"/>
          <w:sz w:val="24"/>
          <w:szCs w:val="24"/>
        </w:rPr>
        <w:t xml:space="preserve"> w sprawie określenia terminów przeprowadzenia postępowania </w:t>
      </w:r>
      <w:r w:rsidR="00822142" w:rsidRPr="000B7EF5">
        <w:rPr>
          <w:rFonts w:cstheme="minorHAnsi"/>
          <w:sz w:val="24"/>
          <w:szCs w:val="24"/>
        </w:rPr>
        <w:t xml:space="preserve">rekrutacyjnego </w:t>
      </w:r>
      <w:r w:rsidR="000B7EF5" w:rsidRPr="000B7EF5">
        <w:rPr>
          <w:rFonts w:cstheme="minorHAnsi"/>
          <w:sz w:val="24"/>
          <w:szCs w:val="24"/>
        </w:rPr>
        <w:t xml:space="preserve"> </w:t>
      </w:r>
      <w:r w:rsidR="00822142" w:rsidRPr="000B7EF5">
        <w:rPr>
          <w:rFonts w:cstheme="minorHAnsi"/>
          <w:sz w:val="24"/>
          <w:szCs w:val="24"/>
        </w:rPr>
        <w:t>i postępowania uzupełniającego, w tym terminów składania dokumentów na rok szkolny 202</w:t>
      </w:r>
      <w:r w:rsidR="00C1364A">
        <w:rPr>
          <w:rFonts w:cstheme="minorHAnsi"/>
          <w:sz w:val="24"/>
          <w:szCs w:val="24"/>
        </w:rPr>
        <w:t>3</w:t>
      </w:r>
      <w:r w:rsidR="00822142" w:rsidRPr="000B7EF5">
        <w:rPr>
          <w:rFonts w:cstheme="minorHAnsi"/>
          <w:sz w:val="24"/>
          <w:szCs w:val="24"/>
        </w:rPr>
        <w:t>/202</w:t>
      </w:r>
      <w:r w:rsidR="00C1364A">
        <w:rPr>
          <w:rFonts w:cstheme="minorHAnsi"/>
          <w:sz w:val="24"/>
          <w:szCs w:val="24"/>
        </w:rPr>
        <w:t>4</w:t>
      </w:r>
      <w:r w:rsidR="00822142" w:rsidRPr="000B7EF5">
        <w:rPr>
          <w:rFonts w:cstheme="minorHAnsi"/>
          <w:sz w:val="24"/>
          <w:szCs w:val="24"/>
        </w:rPr>
        <w:t xml:space="preserve"> do publicznych przedszkoli, punktów przedszkolnych, oddziałów przedszkolnych w szkołach podstawowych i klas pierwszych szkół podstawowych</w:t>
      </w:r>
      <w:r w:rsidR="007B613A">
        <w:rPr>
          <w:rFonts w:cstheme="minorHAnsi"/>
          <w:i/>
          <w:iCs/>
          <w:sz w:val="24"/>
          <w:szCs w:val="24"/>
        </w:rPr>
        <w:t>.</w:t>
      </w:r>
    </w:p>
    <w:p w14:paraId="433F869D" w14:textId="77777777" w:rsidR="007B613A" w:rsidRDefault="007B613A" w:rsidP="007B613A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</w:p>
    <w:p w14:paraId="0DDA2935" w14:textId="5B2B9DC2" w:rsidR="007B613A" w:rsidRDefault="007B613A" w:rsidP="007B613A">
      <w:pPr>
        <w:autoSpaceDE w:val="0"/>
        <w:autoSpaceDN w:val="0"/>
        <w:adjustRightInd w:val="0"/>
        <w:spacing w:after="0"/>
        <w:ind w:left="708"/>
        <w:rPr>
          <w:rFonts w:cstheme="minorHAnsi"/>
          <w:i/>
          <w:iCs/>
          <w:sz w:val="24"/>
          <w:szCs w:val="24"/>
        </w:rPr>
      </w:pPr>
      <w:r w:rsidRPr="007B613A">
        <w:rPr>
          <w:rFonts w:cstheme="minorHAnsi"/>
          <w:i/>
          <w:iCs/>
          <w:sz w:val="24"/>
          <w:szCs w:val="24"/>
        </w:rPr>
        <w:object w:dxaOrig="2055" w:dyaOrig="810" w14:anchorId="479C8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40.5pt" o:ole="">
            <v:imagedata r:id="rId8" o:title=""/>
          </v:shape>
          <o:OLEObject Type="Embed" ProgID="Package" ShapeID="_x0000_i1025" DrawAspect="Content" ObjectID="_1736574505" r:id="rId9"/>
        </w:object>
      </w:r>
    </w:p>
    <w:p w14:paraId="056B8311" w14:textId="77777777" w:rsidR="007B613A" w:rsidRDefault="007B613A" w:rsidP="007B613A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</w:p>
    <w:p w14:paraId="7FD77E4D" w14:textId="77777777" w:rsidR="00144C5D" w:rsidRPr="000B7EF5" w:rsidRDefault="005D0BD7" w:rsidP="000B7EF5">
      <w:pPr>
        <w:pStyle w:val="Akapitzlist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0B7EF5">
        <w:rPr>
          <w:rFonts w:cstheme="minorHAnsi"/>
          <w:bCs/>
          <w:sz w:val="24"/>
          <w:szCs w:val="24"/>
        </w:rPr>
        <w:t xml:space="preserve">Kryteria brane pod uwagę w postępowaniu rekrutacyjnym, liczbę punktów możliwych do uzyskania za poszczególne kryteria oraz dokumenty niezbędne do potwierdzenia tych kryteriów </w:t>
      </w:r>
      <w:r w:rsidR="00042540" w:rsidRPr="000B7EF5">
        <w:rPr>
          <w:rFonts w:cstheme="minorHAnsi"/>
          <w:bCs/>
          <w:sz w:val="24"/>
          <w:szCs w:val="24"/>
        </w:rPr>
        <w:t xml:space="preserve"> </w:t>
      </w:r>
      <w:r w:rsidR="006D7FDA" w:rsidRPr="000B7EF5">
        <w:rPr>
          <w:rFonts w:cstheme="minorHAnsi"/>
          <w:bCs/>
          <w:sz w:val="24"/>
          <w:szCs w:val="24"/>
        </w:rPr>
        <w:t>określają:</w:t>
      </w:r>
    </w:p>
    <w:p w14:paraId="39029C3A" w14:textId="77777777" w:rsidR="007B41BB" w:rsidRDefault="00181CF1" w:rsidP="007B41BB">
      <w:pPr>
        <w:ind w:left="708"/>
        <w:rPr>
          <w:rFonts w:cstheme="minorHAnsi"/>
          <w:color w:val="000000"/>
          <w:sz w:val="24"/>
          <w:szCs w:val="24"/>
        </w:rPr>
      </w:pPr>
      <w:r w:rsidRPr="00F94970">
        <w:rPr>
          <w:rFonts w:cstheme="minorHAnsi"/>
          <w:color w:val="000000"/>
          <w:sz w:val="24"/>
          <w:szCs w:val="24"/>
        </w:rPr>
        <w:t>Uchwała Nr XXXV/254/17 w sprawie określenia kryteriów rekrutacyjnych, wartości punktowej poszczególnych kryteriów oraz rodzajów dokumentów składanych w celu potwierdzenia spełniania kryterium w drugim etapie postępowania rekrutacyjnego do publicznych przedszkoli, oddziałów przedszkolnych w szkołach podstawowych oraz innych form wychowania przedszkolnego prowadzonych przez Gminę Mszczonów</w:t>
      </w:r>
      <w:r w:rsidR="006D7FDA" w:rsidRPr="00F94970">
        <w:rPr>
          <w:rFonts w:cstheme="minorHAnsi"/>
          <w:color w:val="000000"/>
          <w:sz w:val="24"/>
          <w:szCs w:val="24"/>
        </w:rPr>
        <w:t>.</w:t>
      </w:r>
    </w:p>
    <w:p w14:paraId="599485BB" w14:textId="056E1E2D" w:rsidR="007B613A" w:rsidRDefault="007B613A" w:rsidP="007B613A">
      <w:pPr>
        <w:ind w:left="708"/>
        <w:rPr>
          <w:rFonts w:cstheme="minorHAnsi"/>
          <w:color w:val="000000"/>
          <w:sz w:val="24"/>
          <w:szCs w:val="24"/>
        </w:rPr>
      </w:pPr>
      <w:r>
        <w:object w:dxaOrig="1287" w:dyaOrig="832" w14:anchorId="6E4EDA1F">
          <v:shape id="_x0000_i1026" type="#_x0000_t75" style="width:64.5pt;height:41.25pt" o:ole="">
            <v:imagedata r:id="rId10" o:title=""/>
          </v:shape>
          <o:OLEObject Type="Embed" ProgID="AcroExch.Document.DC" ShapeID="_x0000_i1026" DrawAspect="Icon" ObjectID="_1736574506" r:id="rId11"/>
        </w:object>
      </w:r>
    </w:p>
    <w:p w14:paraId="2F740E48" w14:textId="343034AA" w:rsidR="006D7FDA" w:rsidRDefault="00181CF1" w:rsidP="007B41BB">
      <w:pPr>
        <w:ind w:left="708"/>
        <w:rPr>
          <w:rFonts w:cstheme="minorHAnsi"/>
          <w:color w:val="000000"/>
          <w:sz w:val="24"/>
          <w:szCs w:val="24"/>
        </w:rPr>
      </w:pPr>
      <w:r w:rsidRPr="00F94970">
        <w:rPr>
          <w:rFonts w:cstheme="minorHAnsi"/>
          <w:color w:val="000000"/>
          <w:sz w:val="24"/>
          <w:szCs w:val="24"/>
        </w:rPr>
        <w:t>Uchwała Nr XXXV/253/17 w sprawie określenia kryteriów rekrutacyjnych, wartości punktowej poszczególnych kryteriów oraz rodzajów dokumentów składanych w celu potwierdzenia spełniania kryterium w postępowaniu rekrutacyjnym do klas pierwszych publicznych szkół</w:t>
      </w:r>
      <w:bookmarkStart w:id="0" w:name="_GoBack"/>
      <w:bookmarkEnd w:id="0"/>
      <w:r w:rsidRPr="00F94970">
        <w:rPr>
          <w:rFonts w:cstheme="minorHAnsi"/>
          <w:color w:val="000000"/>
          <w:sz w:val="24"/>
          <w:szCs w:val="24"/>
        </w:rPr>
        <w:t xml:space="preserve"> podstawowych na terenie Gminy Mszczonów</w:t>
      </w:r>
      <w:r w:rsidR="006D7FDA" w:rsidRPr="00F94970">
        <w:rPr>
          <w:rFonts w:cstheme="minorHAnsi"/>
          <w:color w:val="000000"/>
          <w:sz w:val="24"/>
          <w:szCs w:val="24"/>
        </w:rPr>
        <w:t>.</w:t>
      </w:r>
      <w:r w:rsidR="00440B88">
        <w:rPr>
          <w:rFonts w:cstheme="minorHAnsi"/>
          <w:color w:val="000000"/>
          <w:sz w:val="24"/>
          <w:szCs w:val="24"/>
        </w:rPr>
        <w:t xml:space="preserve"> </w:t>
      </w:r>
    </w:p>
    <w:p w14:paraId="319A499D" w14:textId="647F990B" w:rsidR="00440B88" w:rsidRPr="00F94970" w:rsidRDefault="007B613A" w:rsidP="000B7EF5">
      <w:pPr>
        <w:ind w:left="708"/>
        <w:rPr>
          <w:rFonts w:cstheme="minorHAnsi"/>
          <w:sz w:val="24"/>
          <w:szCs w:val="24"/>
        </w:rPr>
      </w:pPr>
      <w:r>
        <w:object w:dxaOrig="1287" w:dyaOrig="832" w14:anchorId="0491B2A8">
          <v:shape id="_x0000_i1027" type="#_x0000_t75" style="width:64.5pt;height:41.25pt" o:ole="">
            <v:imagedata r:id="rId12" o:title=""/>
          </v:shape>
          <o:OLEObject Type="Embed" ProgID="AcroExch.Document.DC" ShapeID="_x0000_i1027" DrawAspect="Icon" ObjectID="_1736574507" r:id="rId13"/>
        </w:object>
      </w:r>
    </w:p>
    <w:sectPr w:rsidR="00440B88" w:rsidRPr="00F94970" w:rsidSect="007B613A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66555" w14:textId="77777777" w:rsidR="00080DA5" w:rsidRDefault="00080DA5" w:rsidP="000044E7">
      <w:pPr>
        <w:spacing w:after="0" w:line="240" w:lineRule="auto"/>
      </w:pPr>
      <w:r>
        <w:separator/>
      </w:r>
    </w:p>
  </w:endnote>
  <w:endnote w:type="continuationSeparator" w:id="0">
    <w:p w14:paraId="3E381EE8" w14:textId="77777777" w:rsidR="00080DA5" w:rsidRDefault="00080DA5" w:rsidP="0000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PLKPI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7047A" w14:textId="77777777" w:rsidR="00080DA5" w:rsidRDefault="00080DA5" w:rsidP="000044E7">
      <w:pPr>
        <w:spacing w:after="0" w:line="240" w:lineRule="auto"/>
      </w:pPr>
      <w:r>
        <w:separator/>
      </w:r>
    </w:p>
  </w:footnote>
  <w:footnote w:type="continuationSeparator" w:id="0">
    <w:p w14:paraId="453D0FED" w14:textId="77777777" w:rsidR="00080DA5" w:rsidRDefault="00080DA5" w:rsidP="0000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C3C47"/>
    <w:multiLevelType w:val="hybridMultilevel"/>
    <w:tmpl w:val="BFA227E4"/>
    <w:lvl w:ilvl="0" w:tplc="CBBC8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E6F68"/>
    <w:multiLevelType w:val="hybridMultilevel"/>
    <w:tmpl w:val="93606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F1E46"/>
    <w:multiLevelType w:val="hybridMultilevel"/>
    <w:tmpl w:val="42C25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B273D"/>
    <w:multiLevelType w:val="hybridMultilevel"/>
    <w:tmpl w:val="62B67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189F"/>
    <w:multiLevelType w:val="hybridMultilevel"/>
    <w:tmpl w:val="44943B8A"/>
    <w:lvl w:ilvl="0" w:tplc="8A80F7C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64"/>
    <w:rsid w:val="000044E7"/>
    <w:rsid w:val="00042540"/>
    <w:rsid w:val="00080DA5"/>
    <w:rsid w:val="00081512"/>
    <w:rsid w:val="00084F21"/>
    <w:rsid w:val="000A4115"/>
    <w:rsid w:val="000B7EF5"/>
    <w:rsid w:val="000F3EB9"/>
    <w:rsid w:val="00144C5D"/>
    <w:rsid w:val="00145757"/>
    <w:rsid w:val="00181CF1"/>
    <w:rsid w:val="001B6206"/>
    <w:rsid w:val="00255206"/>
    <w:rsid w:val="00280072"/>
    <w:rsid w:val="002B1D52"/>
    <w:rsid w:val="002D1027"/>
    <w:rsid w:val="002D323C"/>
    <w:rsid w:val="003025BC"/>
    <w:rsid w:val="003E1E64"/>
    <w:rsid w:val="003F0B01"/>
    <w:rsid w:val="003F198C"/>
    <w:rsid w:val="00410CBE"/>
    <w:rsid w:val="00417AA4"/>
    <w:rsid w:val="00431963"/>
    <w:rsid w:val="00440B88"/>
    <w:rsid w:val="00452E56"/>
    <w:rsid w:val="004B1DDF"/>
    <w:rsid w:val="004D4FE0"/>
    <w:rsid w:val="00514760"/>
    <w:rsid w:val="005547ED"/>
    <w:rsid w:val="00565987"/>
    <w:rsid w:val="005B26F8"/>
    <w:rsid w:val="005D0BD7"/>
    <w:rsid w:val="00615362"/>
    <w:rsid w:val="00677AA4"/>
    <w:rsid w:val="006A650D"/>
    <w:rsid w:val="006D7FDA"/>
    <w:rsid w:val="00745763"/>
    <w:rsid w:val="00783A0D"/>
    <w:rsid w:val="007B41BB"/>
    <w:rsid w:val="007B613A"/>
    <w:rsid w:val="007C6E24"/>
    <w:rsid w:val="00822142"/>
    <w:rsid w:val="00832D67"/>
    <w:rsid w:val="00835BC7"/>
    <w:rsid w:val="00843280"/>
    <w:rsid w:val="00857F63"/>
    <w:rsid w:val="00864652"/>
    <w:rsid w:val="00886A71"/>
    <w:rsid w:val="008A7DAA"/>
    <w:rsid w:val="00A262C0"/>
    <w:rsid w:val="00A32CCC"/>
    <w:rsid w:val="00A71189"/>
    <w:rsid w:val="00A760B0"/>
    <w:rsid w:val="00B039E8"/>
    <w:rsid w:val="00B3397B"/>
    <w:rsid w:val="00B47CAA"/>
    <w:rsid w:val="00BC551D"/>
    <w:rsid w:val="00BD5904"/>
    <w:rsid w:val="00BD73AB"/>
    <w:rsid w:val="00C1364A"/>
    <w:rsid w:val="00C22070"/>
    <w:rsid w:val="00C23113"/>
    <w:rsid w:val="00C44D46"/>
    <w:rsid w:val="00CA730E"/>
    <w:rsid w:val="00CB3676"/>
    <w:rsid w:val="00CC5EBA"/>
    <w:rsid w:val="00D06BA7"/>
    <w:rsid w:val="00D447D6"/>
    <w:rsid w:val="00D9432B"/>
    <w:rsid w:val="00DA13A1"/>
    <w:rsid w:val="00DF7E0D"/>
    <w:rsid w:val="00E57386"/>
    <w:rsid w:val="00EB34A0"/>
    <w:rsid w:val="00ED3B9B"/>
    <w:rsid w:val="00F655FA"/>
    <w:rsid w:val="00F945BE"/>
    <w:rsid w:val="00F94970"/>
    <w:rsid w:val="00FF5FD8"/>
    <w:rsid w:val="00FF75A8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8B16"/>
  <w15:docId w15:val="{14BF62B5-41EB-42CA-BE18-202DC8AA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3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4E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4E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4E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4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E7"/>
    <w:pPr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3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4328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3280"/>
    <w:rPr>
      <w:color w:val="800080" w:themeColor="followed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6D7FDA"/>
    <w:rPr>
      <w:color w:val="2B579A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B9B"/>
    <w:rPr>
      <w:color w:val="808080"/>
      <w:shd w:val="clear" w:color="auto" w:fill="E6E6E6"/>
    </w:rPr>
  </w:style>
  <w:style w:type="paragraph" w:customStyle="1" w:styleId="Default">
    <w:name w:val="Default"/>
    <w:rsid w:val="00822142"/>
    <w:pPr>
      <w:autoSpaceDE w:val="0"/>
      <w:autoSpaceDN w:val="0"/>
      <w:adjustRightInd w:val="0"/>
      <w:spacing w:after="0" w:line="240" w:lineRule="auto"/>
    </w:pPr>
    <w:rPr>
      <w:rFonts w:ascii="NPLKPI+TimesNewRomanPS-BoldMT" w:hAnsi="NPLKPI+TimesNewRomanPS-BoldMT" w:cs="NPLKPI+TimesNewRomanPS-BoldMT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7AAB-038A-46BD-A082-EDD1AFEA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sekretariat</cp:lastModifiedBy>
  <cp:revision>18</cp:revision>
  <cp:lastPrinted>2022-01-31T09:15:00Z</cp:lastPrinted>
  <dcterms:created xsi:type="dcterms:W3CDTF">2022-01-26T12:33:00Z</dcterms:created>
  <dcterms:modified xsi:type="dcterms:W3CDTF">2023-01-30T08:02:00Z</dcterms:modified>
</cp:coreProperties>
</file>